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DB" w:rsidRPr="00AC0CDB" w:rsidRDefault="00AC0CDB" w:rsidP="00AC0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AC0CDB">
        <w:rPr>
          <w:rFonts w:ascii="Times New Roman" w:hAnsi="Times New Roman" w:cs="Times New Roman"/>
          <w:sz w:val="28"/>
          <w:szCs w:val="28"/>
        </w:rPr>
        <w:t>Мониторинг качества школьного питания</w:t>
      </w:r>
    </w:p>
    <w:p w:rsidR="00AC0CDB" w:rsidRPr="00AC0CDB" w:rsidRDefault="00AC0CDB" w:rsidP="00AC0CDB">
      <w:pPr>
        <w:rPr>
          <w:rFonts w:ascii="Times New Roman" w:hAnsi="Times New Roman" w:cs="Times New Roman"/>
          <w:sz w:val="28"/>
          <w:szCs w:val="28"/>
        </w:rPr>
      </w:pPr>
      <w:r w:rsidRPr="00AC0CDB">
        <w:rPr>
          <w:rFonts w:ascii="Times New Roman" w:hAnsi="Times New Roman" w:cs="Times New Roman"/>
          <w:sz w:val="28"/>
          <w:szCs w:val="28"/>
        </w:rPr>
        <w:t>26 января и 9 февраля 2023 года в школе был проведен мониторинг качества школьного питания совместно с родительской общественностью. И.о</w:t>
      </w:r>
      <w:proofErr w:type="gramStart"/>
      <w:r w:rsidRPr="00AC0CDB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AC0CDB">
        <w:rPr>
          <w:rFonts w:ascii="Times New Roman" w:hAnsi="Times New Roman" w:cs="Times New Roman"/>
          <w:sz w:val="28"/>
          <w:szCs w:val="28"/>
        </w:rPr>
        <w:t xml:space="preserve">аместителя директора по ВР Черкашина Г. М. и члены родительского комитета </w:t>
      </w:r>
      <w:proofErr w:type="spellStart"/>
      <w:r w:rsidRPr="00AC0CDB">
        <w:rPr>
          <w:rFonts w:ascii="Times New Roman" w:hAnsi="Times New Roman" w:cs="Times New Roman"/>
          <w:sz w:val="28"/>
          <w:szCs w:val="28"/>
        </w:rPr>
        <w:t>Брикман</w:t>
      </w:r>
      <w:proofErr w:type="spellEnd"/>
      <w:r w:rsidRPr="00AC0CDB">
        <w:rPr>
          <w:rFonts w:ascii="Times New Roman" w:hAnsi="Times New Roman" w:cs="Times New Roman"/>
          <w:sz w:val="28"/>
          <w:szCs w:val="28"/>
        </w:rPr>
        <w:t xml:space="preserve"> А. И. и </w:t>
      </w:r>
      <w:proofErr w:type="spellStart"/>
      <w:r w:rsidRPr="00AC0CDB">
        <w:rPr>
          <w:rFonts w:ascii="Times New Roman" w:hAnsi="Times New Roman" w:cs="Times New Roman"/>
          <w:sz w:val="28"/>
          <w:szCs w:val="28"/>
        </w:rPr>
        <w:t>Рюхтина</w:t>
      </w:r>
      <w:proofErr w:type="spellEnd"/>
      <w:r w:rsidRPr="00AC0CDB">
        <w:rPr>
          <w:rFonts w:ascii="Times New Roman" w:hAnsi="Times New Roman" w:cs="Times New Roman"/>
          <w:sz w:val="28"/>
          <w:szCs w:val="28"/>
        </w:rPr>
        <w:t xml:space="preserve"> Н. В. посетили школьную столовую с целью контроля за организацией  питания детей. </w:t>
      </w:r>
      <w:proofErr w:type="gramStart"/>
      <w:r w:rsidRPr="00AC0CDB">
        <w:rPr>
          <w:rFonts w:ascii="Times New Roman" w:hAnsi="Times New Roman" w:cs="Times New Roman"/>
          <w:sz w:val="28"/>
          <w:szCs w:val="28"/>
        </w:rPr>
        <w:t>Оценивалось соответствие реализуемых блюд утвержденному меню; санитарно-техническое состояние обеденного зала, состояние обеденной мебели, столовой посуды, наличие салфеток, условия для соблюдения обучающимися правил личной гигиены; состав и состояние санитарной одежды сотрудников, осуществляющих раздачу  готовых блюд.</w:t>
      </w:r>
      <w:proofErr w:type="gramEnd"/>
    </w:p>
    <w:p w:rsidR="00AC0CDB" w:rsidRPr="00447D41" w:rsidRDefault="00AC0CDB">
      <w:pPr>
        <w:rPr>
          <w:rFonts w:ascii="Times New Roman" w:hAnsi="Times New Roman" w:cs="Times New Roman"/>
          <w:sz w:val="28"/>
          <w:szCs w:val="28"/>
        </w:rPr>
      </w:pPr>
      <w:r w:rsidRPr="00AC0CDB">
        <w:rPr>
          <w:rFonts w:ascii="Times New Roman" w:hAnsi="Times New Roman" w:cs="Times New Roman"/>
          <w:sz w:val="28"/>
          <w:szCs w:val="28"/>
        </w:rPr>
        <w:t xml:space="preserve">     На момент проверки установлено: в наличии имеется ежедневное меню, которое соответствует нормам и требованиям; реализуемые блюда соответствуют меню; в обеденном зале чисто, на столах имеются салфетки; в зале есть 3 раковины для мытья рук, жидкое мыло, сушилки; санитарное состояние пищеблока соответствует санитарным требованиям; сотрудники пищеблока в униформе; дежурные учителя следят за организацией горячего питания учащихся в соответствии с графиком приема пищи</w:t>
      </w:r>
    </w:p>
    <w:p w:rsidR="00AC0CDB" w:rsidRDefault="00AC0CDB">
      <w:pPr>
        <w:rPr>
          <w:rFonts w:ascii="Times New Roman" w:hAnsi="Times New Roman" w:cs="Times New Roman"/>
          <w:sz w:val="28"/>
          <w:szCs w:val="28"/>
        </w:rPr>
      </w:pPr>
    </w:p>
    <w:p w:rsidR="00AC0CDB" w:rsidRDefault="00447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8459" cy="3574473"/>
            <wp:effectExtent l="19050" t="0" r="7591" b="0"/>
            <wp:docPr id="3" name="Рисунок 3" descr="C:\Users\User\Desktop\Новая папка (2)\3eb2d21f-0000-46fc-91e0-fe287acb4c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 (2)\3eb2d21f-0000-46fc-91e0-fe287acb4c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497" cy="3575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0898" cy="3857978"/>
            <wp:effectExtent l="19050" t="0" r="4702" b="0"/>
            <wp:docPr id="4" name="Рисунок 4" descr="C:\Users\User\Desktop\Новая папка (2)\240d5e59-ef2e-4aae-b0b0-cef87b4bfe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 (2)\240d5e59-ef2e-4aae-b0b0-cef87b4bfeb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018" cy="3859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D41" w:rsidRPr="00AC0CDB" w:rsidRDefault="00447D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94685" cy="4263390"/>
            <wp:effectExtent l="19050" t="0" r="5715" b="0"/>
            <wp:docPr id="5" name="Рисунок 5" descr="C:\Users\User\Desktop\Новая папка (2)\584ad0fd-c80c-4bfc-a882-fda5cd13da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 (2)\584ad0fd-c80c-4bfc-a882-fda5cd13daa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426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7D41" w:rsidRPr="00AC0CDB" w:rsidSect="00465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C0CDB"/>
    <w:rsid w:val="00447D41"/>
    <w:rsid w:val="0046598E"/>
    <w:rsid w:val="005E6A32"/>
    <w:rsid w:val="00AC0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2023-02-12T15:56:00Z</dcterms:created>
  <dcterms:modified xsi:type="dcterms:W3CDTF">2023-02-12T16:19:00Z</dcterms:modified>
</cp:coreProperties>
</file>