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3B" w:rsidRDefault="00041EED">
      <w:pPr>
        <w:rPr>
          <w:rFonts w:ascii="Montserrat" w:hAnsi="Montserrat"/>
          <w:color w:val="273350"/>
          <w:sz w:val="30"/>
          <w:szCs w:val="30"/>
          <w:shd w:val="clear" w:color="auto" w:fill="FFFFFF"/>
        </w:rPr>
      </w:pPr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План  подготовки и проведения мероприятий, посвященных Году педагога и наставника в МКОУ «</w:t>
      </w:r>
      <w:proofErr w:type="spellStart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>Первоалейская</w:t>
      </w:r>
      <w:proofErr w:type="spellEnd"/>
      <w:r>
        <w:rPr>
          <w:rFonts w:ascii="Montserrat" w:hAnsi="Montserrat"/>
          <w:color w:val="273350"/>
          <w:sz w:val="30"/>
          <w:szCs w:val="30"/>
          <w:shd w:val="clear" w:color="auto" w:fill="FFFFFF"/>
        </w:rPr>
        <w:t xml:space="preserve"> СОШ» на 2023 год</w:t>
      </w:r>
    </w:p>
    <w:tbl>
      <w:tblPr>
        <w:tblW w:w="9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"/>
        <w:gridCol w:w="4737"/>
        <w:gridCol w:w="1559"/>
        <w:gridCol w:w="2725"/>
      </w:tblGrid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Оформление стенда, посвященного Году учителя и наставника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Февраль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Торжественная линейка, посвященная Году учителя и наставника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Февраль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Номинация в смотре художественной самодеятельности посвященная Году учителя и наставника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Февраль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СДК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Конкурс сочинений «Учителями славится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Январь-февраль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Учителя начальных классов, русского языка и литературы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Районный конкурс художественного чтения, посвященный учителю «Учитель, поэтами воспетый»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Март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Учителя начальных классов, русского языка и литературы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Интеллектуальная игра «Умницы и умники» по произведениям об учителе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Апрель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Учителя русского языка и литературы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Проведение тематических дней в пришкольном  детском лагере школьников: Выставка рисунков «Букет для учителя», игра «Путешествие в сказочную школу»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Начальник лагеря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Фотовыставка «Педагог глазами детей»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Сельская библиотека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Урок знаний в ОУ, посвященный Году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 сентября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br/>
              <w:t>2023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 xml:space="preserve">Поздравление работников детского сада п. </w:t>
            </w:r>
            <w:proofErr w:type="spell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Алейский</w:t>
            </w:r>
            <w:proofErr w:type="spell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 xml:space="preserve"> с Днем дошкольного работника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27.09.2023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Интернет-акция ко Дню учителя «Поздравь своего учителя», размещение лучших поздравлений на сайте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 xml:space="preserve">Праздник, посвященный  Дню 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>учителя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br/>
              <w:t>«Поздравить вас - большая честь» 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 xml:space="preserve">Октябрь 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 xml:space="preserve">Классные </w:t>
            </w: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>руководители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Устный журнал «Учителями славится Россия»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Октябрь 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И.о. зам</w:t>
            </w:r>
            <w:proofErr w:type="gram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.д</w:t>
            </w:r>
            <w:proofErr w:type="gram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иректора по ВР, классный руководитель 11 класса</w:t>
            </w:r>
          </w:p>
        </w:tc>
      </w:tr>
      <w:tr w:rsidR="00041EED" w:rsidRPr="00041EED" w:rsidTr="00041EE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 xml:space="preserve">Оформление стенда «Доска Почета учителей </w:t>
            </w:r>
            <w:proofErr w:type="spellStart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Первоалейской</w:t>
            </w:r>
            <w:proofErr w:type="spellEnd"/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 xml:space="preserve"> школы»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В течение 2023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1EED" w:rsidRPr="00041EED" w:rsidRDefault="00041EED" w:rsidP="00041EED">
            <w:pPr>
              <w:spacing w:after="0" w:line="240" w:lineRule="auto"/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</w:pPr>
            <w:r w:rsidRPr="00041EED">
              <w:rPr>
                <w:rFonts w:ascii="Montserrat" w:eastAsia="Times New Roman" w:hAnsi="Montserrat" w:cs="Times New Roman"/>
                <w:color w:val="273350"/>
                <w:sz w:val="30"/>
                <w:szCs w:val="30"/>
                <w:lang w:eastAsia="ru-RU"/>
              </w:rPr>
              <w:t>СДК</w:t>
            </w:r>
          </w:p>
        </w:tc>
      </w:tr>
    </w:tbl>
    <w:p w:rsidR="00041EED" w:rsidRDefault="00041EED"/>
    <w:sectPr w:rsidR="00041EED" w:rsidSect="00D96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41EED"/>
    <w:rsid w:val="00041EED"/>
    <w:rsid w:val="00D9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2023-02-25T09:07:00Z</dcterms:created>
  <dcterms:modified xsi:type="dcterms:W3CDTF">2023-02-25T09:09:00Z</dcterms:modified>
</cp:coreProperties>
</file>