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Сычева Дарья, ученица 11 класса </w:t>
      </w:r>
      <w:r>
        <w:rPr>
          <w:rFonts w:cs="Times New Roman" w:ascii="Times New Roman" w:hAnsi="Times New Roman"/>
          <w:sz w:val="28"/>
          <w:szCs w:val="28"/>
        </w:rPr>
        <w:t>МКОУ «</w:t>
      </w:r>
      <w:r>
        <w:rPr>
          <w:rFonts w:cs="Times New Roman" w:ascii="Times New Roman" w:hAnsi="Times New Roman"/>
          <w:sz w:val="28"/>
          <w:szCs w:val="28"/>
        </w:rPr>
        <w:t>Первоалейск</w:t>
      </w:r>
      <w:r>
        <w:rPr>
          <w:rFonts w:cs="Times New Roman" w:ascii="Times New Roman" w:hAnsi="Times New Roman"/>
          <w:sz w:val="28"/>
          <w:szCs w:val="28"/>
        </w:rPr>
        <w:t>ая</w:t>
      </w:r>
      <w:r>
        <w:rPr>
          <w:rFonts w:cs="Times New Roman" w:ascii="Times New Roman" w:hAnsi="Times New Roman"/>
          <w:sz w:val="28"/>
          <w:szCs w:val="28"/>
        </w:rPr>
        <w:t xml:space="preserve"> СОШ»– победитель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</w:t>
      </w:r>
      <w:r>
        <w:rPr>
          <w:rFonts w:cs="Times New Roman" w:ascii="Times New Roman" w:hAnsi="Times New Roman"/>
          <w:sz w:val="28"/>
          <w:szCs w:val="28"/>
        </w:rPr>
        <w:t xml:space="preserve"> этап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конкурса «Живая классика».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Рецензия на повесть Бориса Васильева «А зори здесь тихие…»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Автор: Борис Васильев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Название: «А зори здесь тихие»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Жанр: повесть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Год написания: 1969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«А зори здесь тихие….» - это повесть Бориса Васильева, написанная в 1969 году, которая затрагивает важные темы войны, человеческой храбрости и жертвенности. «У войны не женское лицо…» -, но так получилось, что на фронте рядом с мужчинами оказались женщины, которым пришлось с оружием в руках защищать свою Родину.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В повести Васильева рассказывается, как пять девушек-зенитчец остановили ценой своих жизней десантный отряд фашистов. Героини были молоды, полны отваги и решимости. Не успевшие повзрослеть, они до конца выполняли свой воинский долг и ушли в бессмертие. Одной из главных тем повести является противостояние между жизнью и смертью. Автор мастерски изображает повседневную жизнь героинь, их мечты и стремления, которые резко обрываются в условиях войны. Каждая из девушек имеет свою историю, свои переживания и страхи, что делает их образы более реалистичными и близкими читателю. Взаимоотношения между персонажами раскрывают человеческую природу, показывают, как в условиях войны люди становятся ближе друг к другу, поддерживая и помогая друг другу.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Стиль написания Васильева прост и доступен, но в то же время наполнен глубокими эмоциями и переживаниями. Он умело сочетает описания природы с внутренними переживаниями героинь, создавая контраст между миром, который они защищают, и ужасами войны. Эта контрастность придаёт произведению особую атмосферу, заставляя читателя задуматься о цене мира и жизни.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Кульминация повести — это трагический финал, который оставляет глубокий след в душе читателя. Героини, жертвуя собой, показывают истинное мужество и преданность своей стране. Это не просто история о войне, а рассказ о том, как в самые тёмные времена проявляются лучшие качества человека.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целом, «А зори здесь тихие…» — это произведение, которое заставляет задуматься о войне, о человеческих судьбах и о том, как важно помнить историю. Оно остаётся актуальным и в наши дни, напоминая о том, что мир — это ценность, за которую стоит бороться и которую нужно беречь. Эта повесть является важным вкладом в русскую литературу и продолжает вдохновлять новые поколения.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Из цикла произведений о ВОВ – это мое самое любимое, не зря я выбрала его, как объект для прочтения отрывка на конкурсе. Момент смерти Риты – я считаю ключевым.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Это произведение для меня – пример любви к своей Родине! </w:t>
      </w:r>
    </w:p>
    <w:sectPr>
      <w:type w:val="nextPage"/>
      <w:pgSz w:w="11906" w:h="16838"/>
      <w:pgMar w:left="1440" w:right="946" w:gutter="0" w:header="0" w:top="610" w:footer="0" w:bottom="4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Consolas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326c"/>
    <w:pPr>
      <w:widowControl/>
      <w:bidi w:val="0"/>
      <w:spacing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7326c"/>
    <w:pPr>
      <w:keepNext w:val="true"/>
      <w:keepLines/>
      <w:spacing w:before="240" w:after="0"/>
      <w:outlineLvl w:val="0"/>
    </w:pPr>
    <w:rPr>
      <w:rFonts w:ascii="Calibri Light" w:hAnsi="Calibri Light" w:eastAsia="宋体" w:cs="Calibri Light" w:eastAsiaTheme="majorEastAsia"/>
      <w:color w:val="1F4E79" w:themeColor="accent1" w:themeShade="80"/>
      <w:sz w:val="32"/>
      <w:szCs w:val="32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97326c"/>
    <w:pPr>
      <w:keepNext w:val="true"/>
      <w:keepLines/>
      <w:spacing w:before="40" w:after="0"/>
      <w:outlineLvl w:val="1"/>
    </w:pPr>
    <w:rPr>
      <w:rFonts w:ascii="Calibri Light" w:hAnsi="Calibri Light" w:eastAsia="宋体" w:cs="Calibri Light" w:eastAsiaTheme="majorEastAsia"/>
      <w:color w:val="1F4E79" w:themeColor="accent1" w:themeShade="80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97326c"/>
    <w:pPr>
      <w:keepNext w:val="true"/>
      <w:keepLines/>
      <w:spacing w:before="40" w:after="0"/>
      <w:outlineLvl w:val="2"/>
    </w:pPr>
    <w:rPr>
      <w:rFonts w:ascii="Calibri Light" w:hAnsi="Calibri Light" w:eastAsia="宋体" w:cs="Calibri Light" w:eastAsiaTheme="majorEastAsia"/>
      <w:color w:val="1F4D78" w:themeColor="accent1" w:themeShade="7f"/>
      <w:sz w:val="24"/>
      <w:szCs w:val="24"/>
    </w:rPr>
  </w:style>
  <w:style w:type="paragraph" w:styleId="4">
    <w:name w:val="Heading 4"/>
    <w:basedOn w:val="Normal"/>
    <w:next w:val="Normal"/>
    <w:link w:val="42"/>
    <w:uiPriority w:val="9"/>
    <w:unhideWhenUsed/>
    <w:qFormat/>
    <w:rsid w:val="0097326c"/>
    <w:pPr>
      <w:keepNext w:val="true"/>
      <w:keepLines/>
      <w:spacing w:before="40" w:after="0"/>
      <w:outlineLvl w:val="3"/>
    </w:pPr>
    <w:rPr>
      <w:rFonts w:ascii="Calibri Light" w:hAnsi="Calibri Light" w:eastAsia="宋体" w:cs="Calibri Light" w:eastAsiaTheme="majorEastAsia"/>
      <w:i/>
      <w:iCs/>
      <w:color w:val="1F4E79" w:themeColor="accent1" w:themeShade="80"/>
    </w:rPr>
  </w:style>
  <w:style w:type="paragraph" w:styleId="5">
    <w:name w:val="Heading 5"/>
    <w:basedOn w:val="Normal"/>
    <w:next w:val="Normal"/>
    <w:link w:val="52"/>
    <w:uiPriority w:val="9"/>
    <w:unhideWhenUsed/>
    <w:qFormat/>
    <w:rsid w:val="0097326c"/>
    <w:pPr>
      <w:keepNext w:val="true"/>
      <w:keepLines/>
      <w:spacing w:before="40" w:after="0"/>
      <w:outlineLvl w:val="4"/>
    </w:pPr>
    <w:rPr>
      <w:rFonts w:ascii="Calibri Light" w:hAnsi="Calibri Light" w:eastAsia="宋体" w:cs="Calibri Light" w:eastAsiaTheme="majorEastAsia"/>
      <w:color w:val="1F4E79" w:themeColor="accent1" w:themeShade="80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97326c"/>
    <w:pPr>
      <w:keepNext w:val="true"/>
      <w:keepLines/>
      <w:spacing w:before="40" w:after="0"/>
      <w:outlineLvl w:val="5"/>
    </w:pPr>
    <w:rPr>
      <w:rFonts w:ascii="Calibri Light" w:hAnsi="Calibri Light" w:eastAsia="宋体" w:cs="Calibri Light" w:eastAsiaTheme="majorEastAsia"/>
      <w:color w:val="1F4D78" w:themeColor="accent1" w:themeShade="7f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97326c"/>
    <w:pPr>
      <w:keepNext w:val="true"/>
      <w:keepLines/>
      <w:spacing w:before="40" w:after="0"/>
      <w:outlineLvl w:val="6"/>
    </w:pPr>
    <w:rPr>
      <w:rFonts w:ascii="Calibri Light" w:hAnsi="Calibri Light" w:eastAsia="宋体" w:cs="Calibri Light" w:eastAsiaTheme="majorEastAsia"/>
      <w:i/>
      <w:iCs/>
      <w:color w:val="1F4D78" w:themeColor="accent1" w:themeShade="7f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97326c"/>
    <w:pPr>
      <w:keepNext w:val="true"/>
      <w:keepLines/>
      <w:spacing w:before="40" w:after="0"/>
      <w:outlineLvl w:val="7"/>
    </w:pPr>
    <w:rPr>
      <w:rFonts w:ascii="Calibri Light" w:hAnsi="Calibri Light" w:eastAsia="宋体" w:cs="Calibri Light" w:eastAsiaTheme="majorEastAsia"/>
      <w:color w:val="272727" w:themeColor="text1" w:themeTint="d8"/>
      <w:szCs w:val="21"/>
    </w:rPr>
  </w:style>
  <w:style w:type="paragraph" w:styleId="9">
    <w:name w:val="Heading 9"/>
    <w:basedOn w:val="Normal"/>
    <w:next w:val="Normal"/>
    <w:link w:val="90"/>
    <w:uiPriority w:val="9"/>
    <w:unhideWhenUsed/>
    <w:qFormat/>
    <w:rsid w:val="0097326c"/>
    <w:pPr>
      <w:keepNext w:val="true"/>
      <w:keepLines/>
      <w:spacing w:before="40" w:after="0"/>
      <w:outlineLvl w:val="8"/>
    </w:pPr>
    <w:rPr>
      <w:rFonts w:ascii="Calibri Light" w:hAnsi="Calibri Light" w:eastAsia="宋体" w:cs="Calibri Light" w:eastAsiaTheme="majorEastAsia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7326c"/>
    <w:rPr>
      <w:rFonts w:ascii="Calibri Light" w:hAnsi="Calibri Light" w:eastAsia="宋体" w:cs="Calibri Light" w:eastAsiaTheme="majorEastAsia"/>
      <w:color w:val="1F4E79" w:themeColor="accent1" w:themeShade="80"/>
      <w:sz w:val="32"/>
      <w:szCs w:val="32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97326c"/>
    <w:rPr>
      <w:rFonts w:ascii="Calibri Light" w:hAnsi="Calibri Light" w:eastAsia="宋体" w:cs="Calibri Light" w:eastAsiaTheme="majorEastAsia"/>
      <w:color w:val="1F4E79" w:themeColor="accent1" w:themeShade="80"/>
      <w:sz w:val="26"/>
      <w:szCs w:val="26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97326c"/>
    <w:rPr>
      <w:rFonts w:ascii="Calibri Light" w:hAnsi="Calibri Light" w:eastAsia="宋体" w:cs="Calibri Light" w:eastAsiaTheme="majorEastAsia"/>
      <w:color w:val="1F4D78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1"/>
    <w:uiPriority w:val="9"/>
    <w:qFormat/>
    <w:rsid w:val="0097326c"/>
    <w:rPr>
      <w:rFonts w:ascii="Calibri Light" w:hAnsi="Calibri Light" w:eastAsia="宋体" w:cs="Calibri Light" w:eastAsiaTheme="majorEastAsia"/>
      <w:i/>
      <w:iCs/>
      <w:color w:val="1F4E79" w:themeColor="accent1" w:themeShade="80"/>
    </w:rPr>
  </w:style>
  <w:style w:type="character" w:styleId="51" w:customStyle="1">
    <w:name w:val="Заголовок 5 Знак"/>
    <w:basedOn w:val="DefaultParagraphFont"/>
    <w:link w:val="51"/>
    <w:uiPriority w:val="9"/>
    <w:qFormat/>
    <w:rsid w:val="0097326c"/>
    <w:rPr>
      <w:rFonts w:ascii="Calibri Light" w:hAnsi="Calibri Light" w:eastAsia="宋体" w:cs="Calibri Light" w:eastAsiaTheme="majorEastAsia"/>
      <w:color w:val="1F4E79" w:themeColor="accent1" w:themeShade="80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97326c"/>
    <w:rPr>
      <w:rFonts w:ascii="Calibri Light" w:hAnsi="Calibri Light" w:eastAsia="宋体" w:cs="Calibri Light" w:eastAsiaTheme="majorEastAsia"/>
      <w:color w:val="1F4D78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97326c"/>
    <w:rPr>
      <w:rFonts w:ascii="Calibri Light" w:hAnsi="Calibri Light" w:eastAsia="宋体" w:cs="Calibri Light" w:eastAsiaTheme="majorEastAsia"/>
      <w:i/>
      <w:iCs/>
      <w:color w:val="1F4D78" w:themeColor="accent1" w:themeShade="7f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97326c"/>
    <w:rPr>
      <w:rFonts w:ascii="Calibri Light" w:hAnsi="Calibri Light" w:eastAsia="宋体" w:cs="Calibri Light" w:eastAsiaTheme="majorEastAsia"/>
      <w:color w:val="272727" w:themeColor="text1" w:themeTint="d8"/>
      <w:szCs w:val="21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97326c"/>
    <w:rPr>
      <w:rFonts w:ascii="Calibri Light" w:hAnsi="Calibri Light" w:eastAsia="宋体" w:cs="Calibri Light" w:eastAsiaTheme="majorEastAsia"/>
      <w:i/>
      <w:iCs/>
      <w:color w:val="272727" w:themeColor="text1" w:themeTint="d8"/>
      <w:szCs w:val="21"/>
    </w:rPr>
  </w:style>
  <w:style w:type="character" w:styleId="Style5" w:customStyle="1">
    <w:name w:val="Заголовок Знак"/>
    <w:basedOn w:val="DefaultParagraphFont"/>
    <w:link w:val="a6"/>
    <w:uiPriority w:val="10"/>
    <w:qFormat/>
    <w:rsid w:val="0097326c"/>
    <w:rPr>
      <w:rFonts w:ascii="Calibri Light" w:hAnsi="Calibri Light" w:eastAsia="宋体" w:cs="Calibri Light" w:eastAsiaTheme="majorEastAsia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8"/>
    <w:uiPriority w:val="11"/>
    <w:qFormat/>
    <w:rsid w:val="0097326c"/>
    <w:rPr>
      <w:rFonts w:ascii="Calibri" w:hAnsi="Calibri" w:eastAsia="宋体" w:cs="Calibri"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Style7">
    <w:name w:val="Выделение"/>
    <w:basedOn w:val="DefaultParagraphFont"/>
    <w:uiPriority w:val="20"/>
    <w:qFormat/>
    <w:rsid w:val="0097326c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97326c"/>
    <w:rPr>
      <w:rFonts w:ascii="Calibri" w:hAnsi="Calibri" w:cs="Calibri"/>
      <w:b/>
      <w:bCs/>
    </w:rPr>
  </w:style>
  <w:style w:type="character" w:styleId="22" w:customStyle="1">
    <w:name w:val="Цитата 2 Знак"/>
    <w:basedOn w:val="DefaultParagraphFont"/>
    <w:link w:val="23"/>
    <w:uiPriority w:val="2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Style8" w:customStyle="1">
    <w:name w:val="Выделенная цитата Знак"/>
    <w:basedOn w:val="DefaultParagraphFont"/>
    <w:link w:val="ae"/>
    <w:uiPriority w:val="30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7326c"/>
    <w:rPr>
      <w:rFonts w:ascii="Calibri" w:hAnsi="Calibri" w:cs="Calibri"/>
      <w:b/>
      <w:bCs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Style9">
    <w:name w:val="Интернет-ссылка"/>
    <w:basedOn w:val="DefaultParagraphFont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Style10">
    <w:name w:val="Посещённая гиперссылка"/>
    <w:basedOn w:val="DefaultParagraphFont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character" w:styleId="Style11" w:customStyle="1">
    <w:name w:val="Текст выноски Знак"/>
    <w:basedOn w:val="DefaultParagraphFont"/>
    <w:link w:val="af6"/>
    <w:uiPriority w:val="99"/>
    <w:semiHidden/>
    <w:qFormat/>
    <w:rsid w:val="0097326c"/>
    <w:rPr>
      <w:rFonts w:ascii="Segoe UI" w:hAnsi="Segoe UI" w:cs="Segoe UI"/>
      <w:szCs w:val="18"/>
    </w:rPr>
  </w:style>
  <w:style w:type="character" w:styleId="32" w:customStyle="1">
    <w:name w:val="Основной текст 3 Знак"/>
    <w:basedOn w:val="DefaultParagraphFont"/>
    <w:link w:val="33"/>
    <w:uiPriority w:val="99"/>
    <w:semiHidden/>
    <w:qFormat/>
    <w:rsid w:val="0097326c"/>
    <w:rPr>
      <w:rFonts w:ascii="Calibri" w:hAnsi="Calibri" w:cs="Calibri"/>
      <w:szCs w:val="16"/>
    </w:rPr>
  </w:style>
  <w:style w:type="character" w:styleId="33" w:customStyle="1">
    <w:name w:val="Основной текст с отступом 3 Знак"/>
    <w:basedOn w:val="DefaultParagraphFont"/>
    <w:link w:val="35"/>
    <w:uiPriority w:val="99"/>
    <w:semiHidden/>
    <w:qFormat/>
    <w:rsid w:val="0097326c"/>
    <w:rPr>
      <w:rFonts w:ascii="Calibri" w:hAnsi="Calibri" w:cs="Calibri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7326c"/>
    <w:rPr>
      <w:rFonts w:ascii="Calibri" w:hAnsi="Calibri" w:cs="Calibri"/>
      <w:sz w:val="22"/>
      <w:szCs w:val="16"/>
    </w:rPr>
  </w:style>
  <w:style w:type="character" w:styleId="Style12" w:customStyle="1">
    <w:name w:val="Текст примечания Знак"/>
    <w:basedOn w:val="DefaultParagraphFont"/>
    <w:link w:val="afa"/>
    <w:uiPriority w:val="99"/>
    <w:semiHidden/>
    <w:qFormat/>
    <w:rsid w:val="0097326c"/>
    <w:rPr>
      <w:rFonts w:ascii="Calibri" w:hAnsi="Calibri" w:cs="Calibri"/>
      <w:szCs w:val="20"/>
    </w:rPr>
  </w:style>
  <w:style w:type="character" w:styleId="Style13" w:customStyle="1">
    <w:name w:val="Тема примечания Знак"/>
    <w:basedOn w:val="Style12"/>
    <w:link w:val="afc"/>
    <w:uiPriority w:val="99"/>
    <w:semiHidden/>
    <w:qFormat/>
    <w:rsid w:val="0097326c"/>
    <w:rPr>
      <w:rFonts w:ascii="Calibri" w:hAnsi="Calibri" w:cs="Calibri"/>
      <w:b/>
      <w:bCs/>
      <w:szCs w:val="20"/>
    </w:rPr>
  </w:style>
  <w:style w:type="character" w:styleId="Style14" w:customStyle="1">
    <w:name w:val="Схема документа Знак"/>
    <w:basedOn w:val="DefaultParagraphFont"/>
    <w:link w:val="afe"/>
    <w:uiPriority w:val="99"/>
    <w:semiHidden/>
    <w:qFormat/>
    <w:rsid w:val="0097326c"/>
    <w:rPr>
      <w:rFonts w:ascii="Segoe UI" w:hAnsi="Segoe UI" w:cs="Segoe UI"/>
      <w:szCs w:val="16"/>
    </w:rPr>
  </w:style>
  <w:style w:type="character" w:styleId="Style15" w:customStyle="1">
    <w:name w:val="Текст концевой сноски Знак"/>
    <w:basedOn w:val="DefaultParagraphFont"/>
    <w:link w:val="aff0"/>
    <w:uiPriority w:val="99"/>
    <w:semiHidden/>
    <w:qFormat/>
    <w:rsid w:val="0097326c"/>
    <w:rPr>
      <w:rFonts w:ascii="Calibri" w:hAnsi="Calibri" w:cs="Calibri"/>
      <w:szCs w:val="20"/>
    </w:rPr>
  </w:style>
  <w:style w:type="character" w:styleId="Style16" w:customStyle="1">
    <w:name w:val="Текст сноски Знак"/>
    <w:basedOn w:val="DefaultParagraphFont"/>
    <w:link w:val="aff2"/>
    <w:uiPriority w:val="99"/>
    <w:semiHidden/>
    <w:qFormat/>
    <w:rsid w:val="0097326c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qFormat/>
    <w:rsid w:val="0097326c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97326c"/>
    <w:rPr>
      <w:rFonts w:ascii="Consolas" w:hAnsi="Consolas" w:cs="Calibri"/>
      <w:sz w:val="22"/>
      <w:szCs w:val="20"/>
    </w:rPr>
  </w:style>
  <w:style w:type="character" w:styleId="HTML" w:customStyle="1">
    <w:name w:val="Стандартный HTML Знак"/>
    <w:basedOn w:val="DefaultParagraphFont"/>
    <w:link w:val="HTML1"/>
    <w:uiPriority w:val="99"/>
    <w:semiHidden/>
    <w:qFormat/>
    <w:rsid w:val="0097326c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97326c"/>
    <w:rPr>
      <w:rFonts w:ascii="Consolas" w:hAnsi="Consolas" w:cs="Calibri"/>
      <w:sz w:val="22"/>
      <w:szCs w:val="20"/>
    </w:rPr>
  </w:style>
  <w:style w:type="character" w:styleId="Style17" w:customStyle="1">
    <w:name w:val="Текст макроса Знак"/>
    <w:basedOn w:val="DefaultParagraphFont"/>
    <w:link w:val="aff4"/>
    <w:uiPriority w:val="99"/>
    <w:semiHidden/>
    <w:qFormat/>
    <w:rsid w:val="0097326c"/>
    <w:rPr>
      <w:rFonts w:ascii="Consolas" w:hAnsi="Consolas" w:cs="Calibri"/>
      <w:szCs w:val="20"/>
    </w:rPr>
  </w:style>
  <w:style w:type="character" w:styleId="Style18" w:customStyle="1">
    <w:name w:val="Текст Знак"/>
    <w:basedOn w:val="DefaultParagraphFont"/>
    <w:link w:val="aff6"/>
    <w:uiPriority w:val="99"/>
    <w:semiHidden/>
    <w:qFormat/>
    <w:rsid w:val="0097326c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qFormat/>
    <w:rsid w:val="0097326c"/>
    <w:rPr>
      <w:rFonts w:ascii="Calibri" w:hAnsi="Calibri" w:cs="Calibri"/>
      <w:color w:val="3B3838" w:themeColor="background2" w:themeShade="40"/>
    </w:rPr>
  </w:style>
  <w:style w:type="character" w:styleId="Style19" w:customStyle="1">
    <w:name w:val="Верхний колонтитул Знак"/>
    <w:basedOn w:val="DefaultParagraphFont"/>
    <w:link w:val="aff9"/>
    <w:uiPriority w:val="99"/>
    <w:qFormat/>
    <w:rsid w:val="0097326c"/>
    <w:rPr>
      <w:rFonts w:ascii="Calibri" w:hAnsi="Calibri" w:cs="Calibri"/>
    </w:rPr>
  </w:style>
  <w:style w:type="character" w:styleId="Style20" w:customStyle="1">
    <w:name w:val="Нижний колонтитул Знак"/>
    <w:basedOn w:val="DefaultParagraphFont"/>
    <w:link w:val="affb"/>
    <w:uiPriority w:val="99"/>
    <w:qFormat/>
    <w:rsid w:val="0097326c"/>
    <w:rPr>
      <w:rFonts w:ascii="Calibri" w:hAnsi="Calibri" w:cs="Calibri"/>
    </w:rPr>
  </w:style>
  <w:style w:type="character" w:styleId="Mention">
    <w:name w:val="Mention"/>
    <w:basedOn w:val="DefaultParagraphFont"/>
    <w:uiPriority w:val="99"/>
    <w:semiHidden/>
    <w:unhideWhenUsed/>
    <w:qFormat/>
    <w:rsid w:val="0097326c"/>
    <w:rPr>
      <w:rFonts w:ascii="Calibri" w:hAnsi="Calibri" w:cs="Calibri"/>
      <w:color w:val="2B579A"/>
      <w:shd w:fill="E1DFDD" w:val="clear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97326c"/>
    <w:rPr>
      <w:rFonts w:ascii="Calibri" w:hAnsi="Calibri" w:cs="Calibri"/>
      <w:i/>
      <w:iCs/>
    </w:rPr>
  </w:style>
  <w:style w:type="character" w:styleId="HTML1" w:customStyle="1">
    <w:name w:val="Адрес HTML Знак"/>
    <w:basedOn w:val="DefaultParagraphFont"/>
    <w:link w:val="HTML5"/>
    <w:uiPriority w:val="99"/>
    <w:semiHidden/>
    <w:qFormat/>
    <w:rsid w:val="0097326c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97326c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97326c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qFormat/>
    <w:rsid w:val="0097326c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qFormat/>
    <w:rsid w:val="0097326c"/>
    <w:rPr>
      <w:rFonts w:ascii="Calibri" w:hAnsi="Calibri" w:cs="Calibri"/>
    </w:rPr>
  </w:style>
  <w:style w:type="character" w:styleId="Hashtag">
    <w:name w:val="Hashtag"/>
    <w:basedOn w:val="DefaultParagraphFont"/>
    <w:uiPriority w:val="99"/>
    <w:semiHidden/>
    <w:unhideWhenUsed/>
    <w:qFormat/>
    <w:rsid w:val="0097326c"/>
    <w:rPr>
      <w:rFonts w:ascii="Calibri" w:hAnsi="Calibri" w:cs="Calibri"/>
      <w:color w:val="2B579A"/>
      <w:shd w:fill="E1DFDD" w:val="clear"/>
    </w:rPr>
  </w:style>
  <w:style w:type="character" w:styleId="Style21" w:customStyle="1">
    <w:name w:val="Шапка Знак"/>
    <w:basedOn w:val="DefaultParagraphFont"/>
    <w:link w:val="afff2"/>
    <w:uiPriority w:val="99"/>
    <w:semiHidden/>
    <w:qFormat/>
    <w:rsid w:val="0097326c"/>
    <w:rPr>
      <w:rFonts w:ascii="Calibri Light" w:hAnsi="Calibri Light" w:eastAsia="宋体" w:cs="Calibri Light" w:eastAsiaTheme="majorEastAsia"/>
      <w:sz w:val="24"/>
      <w:szCs w:val="24"/>
      <w:shd w:fill="CCCCCC" w:val="clear"/>
    </w:rPr>
  </w:style>
  <w:style w:type="character" w:styleId="Style22">
    <w:name w:val="Привязка концевой сноски"/>
    <w:rPr>
      <w:rFonts w:ascii="Calibri" w:hAnsi="Calibri" w:cs="Calibri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7326c"/>
    <w:rPr>
      <w:rFonts w:ascii="Calibri" w:hAnsi="Calibri" w:cs="Calibri"/>
      <w:vertAlign w:val="superscript"/>
    </w:rPr>
  </w:style>
  <w:style w:type="character" w:styleId="Style23" w:customStyle="1">
    <w:name w:val="Дата Знак"/>
    <w:basedOn w:val="DefaultParagraphFont"/>
    <w:link w:val="affff1"/>
    <w:uiPriority w:val="99"/>
    <w:semiHidden/>
    <w:qFormat/>
    <w:rsid w:val="0097326c"/>
    <w:rPr>
      <w:rFonts w:ascii="Calibri" w:hAnsi="Calibri" w:cs="Calibri"/>
    </w:rPr>
  </w:style>
  <w:style w:type="character" w:styleId="SmartHyperlink">
    <w:name w:val="Smart Hyperlink"/>
    <w:basedOn w:val="DefaultParagraphFont"/>
    <w:uiPriority w:val="99"/>
    <w:semiHidden/>
    <w:unhideWhenUsed/>
    <w:qFormat/>
    <w:rsid w:val="0097326c"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7326c"/>
    <w:rPr>
      <w:rFonts w:ascii="Calibri" w:hAnsi="Calibri" w:cs="Calibri"/>
      <w:color w:val="605E5C"/>
      <w:shd w:fill="E1DFDD" w:val="clear"/>
    </w:rPr>
  </w:style>
  <w:style w:type="character" w:styleId="Style24" w:customStyle="1">
    <w:name w:val="Основной текст Знак"/>
    <w:basedOn w:val="DefaultParagraphFont"/>
    <w:link w:val="affff5"/>
    <w:uiPriority w:val="99"/>
    <w:semiHidden/>
    <w:qFormat/>
    <w:rsid w:val="0097326c"/>
    <w:rPr>
      <w:rFonts w:ascii="Calibri" w:hAnsi="Calibri" w:cs="Calibri"/>
    </w:rPr>
  </w:style>
  <w:style w:type="character" w:styleId="23" w:customStyle="1">
    <w:name w:val="Основной текст 2 Знак"/>
    <w:basedOn w:val="DefaultParagraphFont"/>
    <w:link w:val="2f"/>
    <w:uiPriority w:val="99"/>
    <w:semiHidden/>
    <w:qFormat/>
    <w:rsid w:val="0097326c"/>
    <w:rPr>
      <w:rFonts w:ascii="Calibri" w:hAnsi="Calibri" w:cs="Calibri"/>
    </w:rPr>
  </w:style>
  <w:style w:type="character" w:styleId="Style25" w:customStyle="1">
    <w:name w:val="Основной текст с отступом Знак"/>
    <w:basedOn w:val="DefaultParagraphFont"/>
    <w:link w:val="affff7"/>
    <w:uiPriority w:val="99"/>
    <w:semiHidden/>
    <w:qFormat/>
    <w:rsid w:val="0097326c"/>
    <w:rPr>
      <w:rFonts w:ascii="Calibri" w:hAnsi="Calibri" w:cs="Calibri"/>
    </w:rPr>
  </w:style>
  <w:style w:type="character" w:styleId="24" w:customStyle="1">
    <w:name w:val="Основной текст с отступом 2 Знак"/>
    <w:basedOn w:val="DefaultParagraphFont"/>
    <w:link w:val="2f1"/>
    <w:uiPriority w:val="99"/>
    <w:semiHidden/>
    <w:qFormat/>
    <w:rsid w:val="0097326c"/>
    <w:rPr>
      <w:rFonts w:ascii="Calibri" w:hAnsi="Calibri" w:cs="Calibri"/>
    </w:rPr>
  </w:style>
  <w:style w:type="character" w:styleId="Style26" w:customStyle="1">
    <w:name w:val="Красная строка Знак"/>
    <w:basedOn w:val="Style24"/>
    <w:link w:val="affff9"/>
    <w:uiPriority w:val="99"/>
    <w:semiHidden/>
    <w:qFormat/>
    <w:rsid w:val="0097326c"/>
    <w:rPr>
      <w:rFonts w:ascii="Calibri" w:hAnsi="Calibri" w:cs="Calibri"/>
    </w:rPr>
  </w:style>
  <w:style w:type="character" w:styleId="25" w:customStyle="1">
    <w:name w:val="Красная строка 2 Знак"/>
    <w:basedOn w:val="Style25"/>
    <w:link w:val="2f3"/>
    <w:uiPriority w:val="99"/>
    <w:semiHidden/>
    <w:qFormat/>
    <w:rsid w:val="0097326c"/>
    <w:rPr>
      <w:rFonts w:ascii="Calibri" w:hAnsi="Calibri" w:cs="Calibri"/>
    </w:rPr>
  </w:style>
  <w:style w:type="character" w:styleId="Style27" w:customStyle="1">
    <w:name w:val="Заголовок записки Знак"/>
    <w:basedOn w:val="DefaultParagraphFont"/>
    <w:link w:val="affffc"/>
    <w:uiPriority w:val="99"/>
    <w:semiHidden/>
    <w:qFormat/>
    <w:rsid w:val="0097326c"/>
    <w:rPr>
      <w:rFonts w:ascii="Calibri" w:hAnsi="Calibri" w:cs="Calibri"/>
    </w:rPr>
  </w:style>
  <w:style w:type="character" w:styleId="Style28" w:customStyle="1">
    <w:name w:val="Электронная подпись Знак"/>
    <w:basedOn w:val="DefaultParagraphFont"/>
    <w:link w:val="afffff3"/>
    <w:uiPriority w:val="99"/>
    <w:semiHidden/>
    <w:qFormat/>
    <w:rsid w:val="0097326c"/>
    <w:rPr>
      <w:rFonts w:ascii="Calibri" w:hAnsi="Calibri" w:cs="Calibri"/>
    </w:rPr>
  </w:style>
  <w:style w:type="character" w:styleId="Style29" w:customStyle="1">
    <w:name w:val="Приветствие Знак"/>
    <w:basedOn w:val="DefaultParagraphFont"/>
    <w:link w:val="afffff5"/>
    <w:uiPriority w:val="99"/>
    <w:semiHidden/>
    <w:qFormat/>
    <w:rsid w:val="0097326c"/>
    <w:rPr>
      <w:rFonts w:ascii="Calibri" w:hAnsi="Calibri" w:cs="Calibri"/>
    </w:rPr>
  </w:style>
  <w:style w:type="character" w:styleId="Style30" w:customStyle="1">
    <w:name w:val="Подпись Знак"/>
    <w:basedOn w:val="DefaultParagraphFont"/>
    <w:link w:val="afffff7"/>
    <w:uiPriority w:val="99"/>
    <w:semiHidden/>
    <w:qFormat/>
    <w:rsid w:val="0097326c"/>
    <w:rPr>
      <w:rFonts w:ascii="Calibri" w:hAnsi="Calibri" w:cs="Calibri"/>
    </w:rPr>
  </w:style>
  <w:style w:type="character" w:styleId="Style31" w:customStyle="1">
    <w:name w:val="Прощание Знак"/>
    <w:basedOn w:val="DefaultParagraphFont"/>
    <w:link w:val="afffffa"/>
    <w:uiPriority w:val="99"/>
    <w:semiHidden/>
    <w:qFormat/>
    <w:rsid w:val="0097326c"/>
    <w:rPr>
      <w:rFonts w:ascii="Calibri" w:hAnsi="Calibri" w:cs="Calibri"/>
    </w:rPr>
  </w:style>
  <w:style w:type="character" w:styleId="Style32">
    <w:name w:val="Привязка сноски"/>
    <w:rPr>
      <w:rFonts w:ascii="Calibri" w:hAnsi="Calibri" w:cs="Calibri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7326c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qFormat/>
    <w:rsid w:val="0097326c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qFormat/>
    <w:rsid w:val="0097326c"/>
    <w:rPr>
      <w:rFonts w:ascii="Calibri" w:hAnsi="Calibri" w:cs="Calibri"/>
    </w:rPr>
  </w:style>
  <w:style w:type="paragraph" w:styleId="Style33">
    <w:name w:val="Заголовок"/>
    <w:basedOn w:val="Normal"/>
    <w:next w:val="Style3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4">
    <w:name w:val="Body Text"/>
    <w:basedOn w:val="Normal"/>
    <w:link w:val="affff6"/>
    <w:uiPriority w:val="99"/>
    <w:semiHidden/>
    <w:unhideWhenUsed/>
    <w:rsid w:val="0097326c"/>
    <w:pPr>
      <w:spacing w:before="0" w:after="120"/>
    </w:pPr>
    <w:rPr/>
  </w:style>
  <w:style w:type="paragraph" w:styleId="Style35">
    <w:name w:val="List"/>
    <w:basedOn w:val="Normal"/>
    <w:uiPriority w:val="99"/>
    <w:semiHidden/>
    <w:unhideWhenUsed/>
    <w:rsid w:val="0097326c"/>
    <w:pPr>
      <w:spacing w:before="0" w:after="0"/>
      <w:ind w:left="360" w:hanging="360"/>
      <w:contextualSpacing/>
    </w:pPr>
    <w:rPr/>
  </w:style>
  <w:style w:type="paragraph" w:styleId="Style3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38">
    <w:name w:val="Title"/>
    <w:basedOn w:val="Normal"/>
    <w:next w:val="Normal"/>
    <w:link w:val="a7"/>
    <w:uiPriority w:val="10"/>
    <w:qFormat/>
    <w:rsid w:val="0097326c"/>
    <w:pPr>
      <w:spacing w:before="0" w:after="0"/>
      <w:contextualSpacing/>
    </w:pPr>
    <w:rPr>
      <w:rFonts w:ascii="Calibri Light" w:hAnsi="Calibri Light" w:eastAsia="宋体" w:cs="Calibri Light" w:eastAsiaTheme="majorEastAsia"/>
      <w:spacing w:val="-10"/>
      <w:kern w:val="2"/>
      <w:sz w:val="56"/>
      <w:szCs w:val="56"/>
    </w:rPr>
  </w:style>
  <w:style w:type="paragraph" w:styleId="Style39">
    <w:name w:val="Subtitle"/>
    <w:basedOn w:val="Normal"/>
    <w:next w:val="Normal"/>
    <w:link w:val="a9"/>
    <w:uiPriority w:val="11"/>
    <w:qFormat/>
    <w:rsid w:val="0097326c"/>
    <w:pPr/>
    <w:rPr>
      <w:rFonts w:eastAsia="宋体"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24"/>
    <w:uiPriority w:val="29"/>
    <w:qFormat/>
    <w:rsid w:val="0097326c"/>
    <w:pPr>
      <w:spacing w:before="200" w:after="0"/>
      <w:ind w:left="864" w:right="864" w:hanging="0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af"/>
    <w:uiPriority w:val="30"/>
    <w:qFormat/>
    <w:rsid w:val="0097326c"/>
    <w:pPr>
      <w:pBdr>
        <w:top w:val="single" w:sz="4" w:space="10" w:color="1F4E79"/>
        <w:bottom w:val="single" w:sz="4" w:space="10" w:color="1F4E79"/>
      </w:pBdr>
      <w:spacing w:before="360" w:after="360"/>
      <w:ind w:left="864" w:right="864" w:hanging="0"/>
      <w:jc w:val="center"/>
    </w:pPr>
    <w:rPr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97326c"/>
    <w:pPr>
      <w:spacing w:before="0"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af7"/>
    <w:uiPriority w:val="99"/>
    <w:semiHidden/>
    <w:unhideWhenUsed/>
    <w:qFormat/>
    <w:rsid w:val="0097326c"/>
    <w:pPr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qFormat/>
    <w:rsid w:val="0097326c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 w:hanging="0"/>
    </w:pPr>
    <w:rPr>
      <w:rFonts w:eastAsia="宋体"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34"/>
    <w:uiPriority w:val="99"/>
    <w:semiHidden/>
    <w:unhideWhenUsed/>
    <w:qFormat/>
    <w:rsid w:val="0097326c"/>
    <w:pPr>
      <w:spacing w:before="0" w:after="120"/>
    </w:pPr>
    <w:rPr>
      <w:szCs w:val="16"/>
    </w:rPr>
  </w:style>
  <w:style w:type="paragraph" w:styleId="BodyTextIndent3">
    <w:name w:val="Body Text Indent 3"/>
    <w:basedOn w:val="Normal"/>
    <w:link w:val="36"/>
    <w:uiPriority w:val="99"/>
    <w:semiHidden/>
    <w:unhideWhenUsed/>
    <w:qFormat/>
    <w:rsid w:val="0097326c"/>
    <w:pPr>
      <w:spacing w:before="0" w:after="120"/>
      <w:ind w:left="360" w:hanging="0"/>
    </w:pPr>
    <w:rPr>
      <w:szCs w:val="16"/>
    </w:rPr>
  </w:style>
  <w:style w:type="paragraph" w:styleId="Annotationtext">
    <w:name w:val="annotation text"/>
    <w:basedOn w:val="Normal"/>
    <w:link w:val="afb"/>
    <w:uiPriority w:val="99"/>
    <w:semiHidden/>
    <w:unhideWhenUsed/>
    <w:qFormat/>
    <w:rsid w:val="0097326c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afd"/>
    <w:uiPriority w:val="99"/>
    <w:semiHidden/>
    <w:unhideWhenUsed/>
    <w:qFormat/>
    <w:rsid w:val="0097326c"/>
    <w:pPr/>
    <w:rPr>
      <w:b/>
      <w:bCs/>
    </w:rPr>
  </w:style>
  <w:style w:type="paragraph" w:styleId="DocumentMap">
    <w:name w:val="Document Map"/>
    <w:basedOn w:val="Normal"/>
    <w:link w:val="aff"/>
    <w:uiPriority w:val="99"/>
    <w:semiHidden/>
    <w:unhideWhenUsed/>
    <w:qFormat/>
    <w:rsid w:val="0097326c"/>
    <w:pPr/>
    <w:rPr>
      <w:rFonts w:ascii="Segoe UI" w:hAnsi="Segoe UI" w:cs="Segoe UI"/>
      <w:szCs w:val="16"/>
    </w:rPr>
  </w:style>
  <w:style w:type="paragraph" w:styleId="Style40">
    <w:name w:val="Endnote Text"/>
    <w:basedOn w:val="Normal"/>
    <w:link w:val="aff1"/>
    <w:uiPriority w:val="99"/>
    <w:semiHidden/>
    <w:unhideWhenUsed/>
    <w:rsid w:val="0097326c"/>
    <w:pPr/>
    <w:rPr>
      <w:szCs w:val="20"/>
    </w:rPr>
  </w:style>
  <w:style w:type="paragraph" w:styleId="Envelopereturn">
    <w:name w:val="envelope return"/>
    <w:basedOn w:val="Normal"/>
    <w:uiPriority w:val="99"/>
    <w:semiHidden/>
    <w:unhideWhenUsed/>
    <w:qFormat/>
    <w:rsid w:val="0097326c"/>
    <w:pPr/>
    <w:rPr>
      <w:rFonts w:ascii="Calibri Light" w:hAnsi="Calibri Light" w:eastAsia="宋体" w:cs="Calibri Light" w:eastAsiaTheme="majorEastAsia"/>
      <w:szCs w:val="20"/>
    </w:rPr>
  </w:style>
  <w:style w:type="paragraph" w:styleId="Style41">
    <w:name w:val="Footnote Text"/>
    <w:basedOn w:val="Normal"/>
    <w:link w:val="aff3"/>
    <w:uiPriority w:val="99"/>
    <w:semiHidden/>
    <w:unhideWhenUsed/>
    <w:rsid w:val="0097326c"/>
    <w:pPr/>
    <w:rPr>
      <w:szCs w:val="20"/>
    </w:rPr>
  </w:style>
  <w:style w:type="paragraph" w:styleId="HTMLPreformatted">
    <w:name w:val="HTML Preformatted"/>
    <w:basedOn w:val="Normal"/>
    <w:link w:val="HTML2"/>
    <w:uiPriority w:val="99"/>
    <w:semiHidden/>
    <w:unhideWhenUsed/>
    <w:qFormat/>
    <w:rsid w:val="0097326c"/>
    <w:pPr/>
    <w:rPr>
      <w:rFonts w:ascii="Consolas" w:hAnsi="Consolas"/>
      <w:szCs w:val="20"/>
    </w:rPr>
  </w:style>
  <w:style w:type="paragraph" w:styleId="Macro">
    <w:name w:val="macro"/>
    <w:link w:val="aff5"/>
    <w:uiPriority w:val="99"/>
    <w:semiHidden/>
    <w:unhideWhenUsed/>
    <w:qFormat/>
    <w:rsid w:val="0097326c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bidi w:val="0"/>
      <w:spacing w:before="0" w:after="0"/>
      <w:jc w:val="left"/>
    </w:pPr>
    <w:rPr>
      <w:rFonts w:ascii="Consolas" w:hAnsi="Consolas" w:cs="Calibri" w:eastAsia="Calibri" w:eastAsiaTheme="minorHAnsi"/>
      <w:color w:val="auto"/>
      <w:kern w:val="0"/>
      <w:sz w:val="22"/>
      <w:szCs w:val="20"/>
      <w:lang w:val="ru-RU" w:eastAsia="en-US" w:bidi="ar-SA"/>
    </w:rPr>
  </w:style>
  <w:style w:type="paragraph" w:styleId="PlainText">
    <w:name w:val="Plain Text"/>
    <w:basedOn w:val="Normal"/>
    <w:link w:val="aff7"/>
    <w:uiPriority w:val="99"/>
    <w:semiHidden/>
    <w:unhideWhenUsed/>
    <w:qFormat/>
    <w:rsid w:val="0097326c"/>
    <w:pPr/>
    <w:rPr>
      <w:rFonts w:ascii="Consolas" w:hAnsi="Consolas"/>
      <w:szCs w:val="21"/>
    </w:rPr>
  </w:style>
  <w:style w:type="paragraph" w:styleId="Style42">
    <w:name w:val="Колонтитул"/>
    <w:basedOn w:val="Normal"/>
    <w:qFormat/>
    <w:pPr/>
    <w:rPr/>
  </w:style>
  <w:style w:type="paragraph" w:styleId="Style43">
    <w:name w:val="Header"/>
    <w:basedOn w:val="Normal"/>
    <w:link w:val="affa"/>
    <w:uiPriority w:val="99"/>
    <w:unhideWhenUsed/>
    <w:rsid w:val="0097326c"/>
    <w:pPr/>
    <w:rPr/>
  </w:style>
  <w:style w:type="paragraph" w:styleId="Style44">
    <w:name w:val="Footer"/>
    <w:basedOn w:val="Normal"/>
    <w:link w:val="affc"/>
    <w:uiPriority w:val="99"/>
    <w:unhideWhenUsed/>
    <w:rsid w:val="0097326c"/>
    <w:pPr/>
    <w:rPr/>
  </w:style>
  <w:style w:type="paragraph" w:styleId="92">
    <w:name w:val="TOC 9"/>
    <w:basedOn w:val="Normal"/>
    <w:next w:val="Normal"/>
    <w:autoRedefine/>
    <w:uiPriority w:val="39"/>
    <w:semiHidden/>
    <w:unhideWhenUsed/>
    <w:rsid w:val="0097326c"/>
    <w:pPr>
      <w:spacing w:before="0" w:after="120"/>
      <w:ind w:left="1757" w:hanging="0"/>
    </w:pPr>
    <w:rPr/>
  </w:style>
  <w:style w:type="paragraph" w:styleId="HTMLAddress">
    <w:name w:val="HTML Address"/>
    <w:basedOn w:val="Normal"/>
    <w:link w:val="HTML6"/>
    <w:uiPriority w:val="99"/>
    <w:semiHidden/>
    <w:unhideWhenUsed/>
    <w:qFormat/>
    <w:rsid w:val="0097326c"/>
    <w:pPr/>
    <w:rPr>
      <w:i/>
      <w:iCs/>
    </w:rPr>
  </w:style>
  <w:style w:type="paragraph" w:styleId="12">
    <w:name w:val="TOC 1"/>
    <w:basedOn w:val="Normal"/>
    <w:next w:val="Normal"/>
    <w:autoRedefine/>
    <w:uiPriority w:val="39"/>
    <w:semiHidden/>
    <w:unhideWhenUsed/>
    <w:rsid w:val="0097326c"/>
    <w:pPr>
      <w:spacing w:before="0" w:after="100"/>
    </w:pPr>
    <w:rPr/>
  </w:style>
  <w:style w:type="paragraph" w:styleId="26">
    <w:name w:val="TOC 2"/>
    <w:basedOn w:val="Normal"/>
    <w:next w:val="Normal"/>
    <w:autoRedefine/>
    <w:uiPriority w:val="39"/>
    <w:semiHidden/>
    <w:unhideWhenUsed/>
    <w:rsid w:val="0097326c"/>
    <w:pPr>
      <w:spacing w:before="0" w:after="100"/>
      <w:ind w:left="220" w:hanging="0"/>
    </w:pPr>
    <w:rPr/>
  </w:style>
  <w:style w:type="paragraph" w:styleId="34">
    <w:name w:val="TOC 3"/>
    <w:basedOn w:val="Normal"/>
    <w:next w:val="Normal"/>
    <w:autoRedefine/>
    <w:uiPriority w:val="39"/>
    <w:semiHidden/>
    <w:unhideWhenUsed/>
    <w:rsid w:val="0097326c"/>
    <w:pPr>
      <w:spacing w:before="0" w:after="100"/>
      <w:ind w:left="440" w:hanging="0"/>
    </w:pPr>
    <w:rPr/>
  </w:style>
  <w:style w:type="paragraph" w:styleId="42">
    <w:name w:val="TOC 4"/>
    <w:basedOn w:val="Normal"/>
    <w:next w:val="Normal"/>
    <w:autoRedefine/>
    <w:uiPriority w:val="39"/>
    <w:semiHidden/>
    <w:unhideWhenUsed/>
    <w:rsid w:val="0097326c"/>
    <w:pPr>
      <w:spacing w:before="0" w:after="100"/>
      <w:ind w:left="660" w:hanging="0"/>
    </w:pPr>
    <w:rPr/>
  </w:style>
  <w:style w:type="paragraph" w:styleId="52">
    <w:name w:val="TOC 5"/>
    <w:basedOn w:val="Normal"/>
    <w:next w:val="Normal"/>
    <w:autoRedefine/>
    <w:uiPriority w:val="39"/>
    <w:semiHidden/>
    <w:unhideWhenUsed/>
    <w:rsid w:val="0097326c"/>
    <w:pPr>
      <w:spacing w:before="0" w:after="100"/>
      <w:ind w:left="880" w:hanging="0"/>
    </w:pPr>
    <w:rPr/>
  </w:style>
  <w:style w:type="paragraph" w:styleId="62">
    <w:name w:val="TOC 6"/>
    <w:basedOn w:val="Normal"/>
    <w:next w:val="Normal"/>
    <w:autoRedefine/>
    <w:uiPriority w:val="39"/>
    <w:semiHidden/>
    <w:unhideWhenUsed/>
    <w:rsid w:val="0097326c"/>
    <w:pPr>
      <w:spacing w:before="0" w:after="100"/>
      <w:ind w:left="1100" w:hanging="0"/>
    </w:pPr>
    <w:rPr/>
  </w:style>
  <w:style w:type="paragraph" w:styleId="72">
    <w:name w:val="TOC 7"/>
    <w:basedOn w:val="Normal"/>
    <w:next w:val="Normal"/>
    <w:autoRedefine/>
    <w:uiPriority w:val="39"/>
    <w:semiHidden/>
    <w:unhideWhenUsed/>
    <w:rsid w:val="0097326c"/>
    <w:pPr>
      <w:spacing w:before="0" w:after="100"/>
      <w:ind w:left="1320" w:hanging="0"/>
    </w:pPr>
    <w:rPr/>
  </w:style>
  <w:style w:type="paragraph" w:styleId="82">
    <w:name w:val="TOC 8"/>
    <w:basedOn w:val="Normal"/>
    <w:next w:val="Normal"/>
    <w:autoRedefine/>
    <w:uiPriority w:val="39"/>
    <w:semiHidden/>
    <w:unhideWhenUsed/>
    <w:rsid w:val="0097326c"/>
    <w:pPr>
      <w:spacing w:before="0" w:after="100"/>
      <w:ind w:left="1540" w:hanging="0"/>
    </w:pPr>
    <w:rPr/>
  </w:style>
  <w:style w:type="paragraph" w:styleId="Style45">
    <w:name w:val="Index Heading"/>
    <w:basedOn w:val="Style33"/>
    <w:pPr/>
    <w:rPr/>
  </w:style>
  <w:style w:type="paragraph" w:styleId="Style46">
    <w:name w:val="TOC Heading"/>
    <w:basedOn w:val="1"/>
    <w:next w:val="Normal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97326c"/>
    <w:pPr/>
    <w:rPr/>
  </w:style>
  <w:style w:type="paragraph" w:styleId="MessageHeader">
    <w:name w:val="Message Header"/>
    <w:basedOn w:val="Normal"/>
    <w:link w:val="afff3"/>
    <w:uiPriority w:val="99"/>
    <w:semiHidden/>
    <w:unhideWhenUsed/>
    <w:qFormat/>
    <w:rsid w:val="0097326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Calibri Light" w:hAnsi="Calibri Light" w:eastAsia="宋体" w:cs="Calibri Light" w:eastAsiaTheme="majorEastAsia"/>
      <w:sz w:val="24"/>
      <w:szCs w:val="24"/>
    </w:rPr>
  </w:style>
  <w:style w:type="paragraph" w:styleId="27">
    <w:name w:val="List Bullet 3"/>
    <w:basedOn w:val="Normal"/>
    <w:uiPriority w:val="99"/>
    <w:semiHidden/>
    <w:unhideWhenUsed/>
    <w:rsid w:val="0097326c"/>
    <w:pPr>
      <w:spacing w:before="0" w:after="0"/>
      <w:ind w:left="720" w:hanging="360"/>
      <w:contextualSpacing/>
    </w:pPr>
    <w:rPr/>
  </w:style>
  <w:style w:type="paragraph" w:styleId="35">
    <w:name w:val="List Bullet 4"/>
    <w:basedOn w:val="Normal"/>
    <w:uiPriority w:val="99"/>
    <w:semiHidden/>
    <w:unhideWhenUsed/>
    <w:rsid w:val="0097326c"/>
    <w:pPr>
      <w:spacing w:before="0" w:after="0"/>
      <w:ind w:left="1080" w:hanging="360"/>
      <w:contextualSpacing/>
    </w:pPr>
    <w:rPr/>
  </w:style>
  <w:style w:type="paragraph" w:styleId="43">
    <w:name w:val="List Bullet 5"/>
    <w:basedOn w:val="Normal"/>
    <w:uiPriority w:val="99"/>
    <w:semiHidden/>
    <w:unhideWhenUsed/>
    <w:rsid w:val="0097326c"/>
    <w:pPr>
      <w:spacing w:before="0" w:after="0"/>
      <w:ind w:left="1440" w:hanging="360"/>
      <w:contextualSpacing/>
    </w:pPr>
    <w:rPr/>
  </w:style>
  <w:style w:type="paragraph" w:styleId="53">
    <w:name w:val="List Number"/>
    <w:basedOn w:val="Normal"/>
    <w:uiPriority w:val="99"/>
    <w:semiHidden/>
    <w:unhideWhenUsed/>
    <w:rsid w:val="0097326c"/>
    <w:pPr>
      <w:spacing w:before="0" w:after="0"/>
      <w:ind w:left="1800" w:hanging="36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97326c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97326c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97326c"/>
    <w:pPr>
      <w:spacing w:before="0" w:after="120"/>
      <w:ind w:left="1080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97326c"/>
    <w:pPr>
      <w:spacing w:before="0" w:after="120"/>
      <w:ind w:left="1440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97326c"/>
    <w:pPr>
      <w:spacing w:before="0" w:after="120"/>
      <w:ind w:left="1800" w:hanging="0"/>
      <w:contextualSpacing/>
    </w:pPr>
    <w:rPr/>
  </w:style>
  <w:style w:type="paragraph" w:styleId="ListParagraph">
    <w:name w:val="List Paragraph"/>
    <w:basedOn w:val="Normal"/>
    <w:uiPriority w:val="34"/>
    <w:semiHidden/>
    <w:unhideWhenUsed/>
    <w:qFormat/>
    <w:rsid w:val="0097326c"/>
    <w:pPr>
      <w:spacing w:before="0" w:after="0"/>
      <w:ind w:left="720" w:hanging="0"/>
      <w:contextualSpacing/>
    </w:pPr>
    <w:rPr/>
  </w:style>
  <w:style w:type="paragraph" w:styleId="ListNumber">
    <w:name w:val="List Number"/>
    <w:basedOn w:val="Normal"/>
    <w:uiPriority w:val="99"/>
    <w:semiHidden/>
    <w:unhideWhenUsed/>
    <w:qFormat/>
    <w:rsid w:val="0097326c"/>
    <w:pPr>
      <w:numPr>
        <w:ilvl w:val="0"/>
        <w:numId w:val="6"/>
      </w:numPr>
      <w:spacing w:before="0" w:after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97326c"/>
    <w:pPr>
      <w:numPr>
        <w:ilvl w:val="0"/>
        <w:numId w:val="7"/>
      </w:numPr>
      <w:spacing w:before="0" w:after="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97326c"/>
    <w:pPr>
      <w:numPr>
        <w:ilvl w:val="0"/>
        <w:numId w:val="8"/>
      </w:numPr>
      <w:spacing w:before="0" w:after="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97326c"/>
    <w:pPr>
      <w:numPr>
        <w:ilvl w:val="0"/>
        <w:numId w:val="9"/>
      </w:numPr>
      <w:spacing w:before="0" w:after="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97326c"/>
    <w:pPr>
      <w:numPr>
        <w:ilvl w:val="0"/>
        <w:numId w:val="10"/>
      </w:numPr>
      <w:spacing w:before="0" w:after="0"/>
      <w:contextualSpacing/>
    </w:pPr>
    <w:rPr/>
  </w:style>
  <w:style w:type="paragraph" w:styleId="ListBullet">
    <w:name w:val="List Bullet"/>
    <w:basedOn w:val="Normal"/>
    <w:uiPriority w:val="99"/>
    <w:semiHidden/>
    <w:unhideWhenUsed/>
    <w:qFormat/>
    <w:rsid w:val="0097326c"/>
    <w:pPr>
      <w:numPr>
        <w:ilvl w:val="0"/>
        <w:numId w:val="1"/>
      </w:numPr>
      <w:spacing w:before="0" w:after="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97326c"/>
    <w:pPr>
      <w:numPr>
        <w:ilvl w:val="0"/>
        <w:numId w:val="2"/>
      </w:numPr>
      <w:spacing w:before="0" w:after="0"/>
      <w:contextualSpacing/>
    </w:pPr>
    <w:rPr/>
  </w:style>
  <w:style w:type="paragraph" w:styleId="ListBullet3">
    <w:name w:val="List Bullet 3"/>
    <w:basedOn w:val="Normal"/>
    <w:uiPriority w:val="99"/>
    <w:semiHidden/>
    <w:unhideWhenUsed/>
    <w:qFormat/>
    <w:rsid w:val="0097326c"/>
    <w:pPr>
      <w:numPr>
        <w:ilvl w:val="0"/>
        <w:numId w:val="3"/>
      </w:numPr>
      <w:spacing w:before="0" w:after="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97326c"/>
    <w:pPr>
      <w:numPr>
        <w:ilvl w:val="0"/>
        <w:numId w:val="4"/>
      </w:numPr>
      <w:spacing w:before="0" w:after="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97326c"/>
    <w:pPr>
      <w:numPr>
        <w:ilvl w:val="0"/>
        <w:numId w:val="5"/>
      </w:numPr>
      <w:spacing w:before="0" w:after="0"/>
      <w:contextualSpacing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97326c"/>
    <w:pPr/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97326c"/>
    <w:pPr>
      <w:ind w:left="220" w:hanging="220"/>
    </w:pPr>
    <w:rPr/>
  </w:style>
  <w:style w:type="paragraph" w:styleId="Toaheading">
    <w:name w:val="toa heading"/>
    <w:basedOn w:val="Normal"/>
    <w:next w:val="Normal"/>
    <w:uiPriority w:val="99"/>
    <w:semiHidden/>
    <w:unhideWhenUsed/>
    <w:qFormat/>
    <w:rsid w:val="0097326c"/>
    <w:pPr>
      <w:spacing w:before="120" w:after="0"/>
    </w:pPr>
    <w:rPr>
      <w:rFonts w:ascii="Calibri Light" w:hAnsi="Calibri Light" w:eastAsia="宋体" w:cs="Calibri Light" w:eastAsiaTheme="majorEastAsia"/>
      <w:b/>
      <w:bCs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qFormat/>
    <w:rsid w:val="0097326c"/>
    <w:pPr>
      <w:ind w:left="2880" w:hanging="0"/>
    </w:pPr>
    <w:rPr>
      <w:rFonts w:ascii="Calibri Light" w:hAnsi="Calibri Light" w:eastAsia="宋体" w:cs="Calibri Light" w:eastAsiaTheme="majorEastAsia"/>
      <w:sz w:val="24"/>
      <w:szCs w:val="24"/>
    </w:rPr>
  </w:style>
  <w:style w:type="paragraph" w:styleId="NoSpacing">
    <w:name w:val="No Spacing"/>
    <w:uiPriority w:val="1"/>
    <w:qFormat/>
    <w:rsid w:val="0097326c"/>
    <w:pPr>
      <w:widowControl/>
      <w:bidi w:val="0"/>
      <w:spacing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Date">
    <w:name w:val="Date"/>
    <w:basedOn w:val="Normal"/>
    <w:next w:val="Normal"/>
    <w:link w:val="affff2"/>
    <w:uiPriority w:val="99"/>
    <w:semiHidden/>
    <w:unhideWhenUsed/>
    <w:qFormat/>
    <w:rsid w:val="0097326c"/>
    <w:pPr/>
    <w:rPr/>
  </w:style>
  <w:style w:type="paragraph" w:styleId="NormalWeb">
    <w:name w:val="Normal (Web)"/>
    <w:basedOn w:val="Normal"/>
    <w:uiPriority w:val="99"/>
    <w:semiHidden/>
    <w:unhideWhenUsed/>
    <w:qFormat/>
    <w:rsid w:val="0097326c"/>
    <w:pPr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f0"/>
    <w:uiPriority w:val="99"/>
    <w:semiHidden/>
    <w:unhideWhenUsed/>
    <w:qFormat/>
    <w:rsid w:val="0097326c"/>
    <w:pPr>
      <w:spacing w:lineRule="auto" w:line="480" w:before="0" w:after="120"/>
    </w:pPr>
    <w:rPr/>
  </w:style>
  <w:style w:type="paragraph" w:styleId="Style47">
    <w:name w:val="Body Text Indent"/>
    <w:basedOn w:val="Normal"/>
    <w:link w:val="affff8"/>
    <w:uiPriority w:val="99"/>
    <w:semiHidden/>
    <w:unhideWhenUsed/>
    <w:rsid w:val="0097326c"/>
    <w:pPr>
      <w:spacing w:before="0" w:after="120"/>
      <w:ind w:left="360" w:hanging="0"/>
    </w:pPr>
    <w:rPr/>
  </w:style>
  <w:style w:type="paragraph" w:styleId="BodyTextIndent2">
    <w:name w:val="Body Text Indent 2"/>
    <w:basedOn w:val="Normal"/>
    <w:link w:val="2f2"/>
    <w:uiPriority w:val="99"/>
    <w:semiHidden/>
    <w:unhideWhenUsed/>
    <w:qFormat/>
    <w:rsid w:val="0097326c"/>
    <w:pPr>
      <w:spacing w:lineRule="auto" w:line="480" w:before="0" w:after="120"/>
      <w:ind w:left="360" w:hanging="0"/>
    </w:pPr>
    <w:rPr/>
  </w:style>
  <w:style w:type="paragraph" w:styleId="BodyTextIndent">
    <w:name w:val="Body Text Indent"/>
    <w:basedOn w:val="Style34"/>
    <w:link w:val="affffa"/>
    <w:uiPriority w:val="99"/>
    <w:semiHidden/>
    <w:unhideWhenUsed/>
    <w:qFormat/>
    <w:rsid w:val="0097326c"/>
    <w:pPr>
      <w:spacing w:before="0" w:after="0"/>
      <w:ind w:firstLine="360"/>
    </w:pPr>
    <w:rPr/>
  </w:style>
  <w:style w:type="paragraph" w:styleId="BodyTextFirstIndent2">
    <w:name w:val="Body Text First Indent 2"/>
    <w:basedOn w:val="Style47"/>
    <w:link w:val="2f4"/>
    <w:uiPriority w:val="99"/>
    <w:semiHidden/>
    <w:unhideWhenUsed/>
    <w:qFormat/>
    <w:rsid w:val="0097326c"/>
    <w:pPr>
      <w:spacing w:before="0" w:after="0"/>
      <w:ind w:left="360" w:firstLine="360"/>
    </w:pPr>
    <w:rPr/>
  </w:style>
  <w:style w:type="paragraph" w:styleId="NormalIndent">
    <w:name w:val="Normal Indent"/>
    <w:basedOn w:val="Normal"/>
    <w:uiPriority w:val="99"/>
    <w:semiHidden/>
    <w:unhideWhenUsed/>
    <w:qFormat/>
    <w:rsid w:val="0097326c"/>
    <w:pPr>
      <w:ind w:left="720" w:hanging="0"/>
    </w:pPr>
    <w:rPr/>
  </w:style>
  <w:style w:type="paragraph" w:styleId="NoteHeading">
    <w:name w:val="Note Heading"/>
    <w:basedOn w:val="Normal"/>
    <w:next w:val="Normal"/>
    <w:link w:val="affffd"/>
    <w:uiPriority w:val="99"/>
    <w:semiHidden/>
    <w:unhideWhenUsed/>
    <w:qFormat/>
    <w:rsid w:val="0097326c"/>
    <w:pPr/>
    <w:rPr/>
  </w:style>
  <w:style w:type="paragraph" w:styleId="EmailSignature">
    <w:name w:val="E-mail Signature"/>
    <w:basedOn w:val="Normal"/>
    <w:link w:val="afffff4"/>
    <w:uiPriority w:val="99"/>
    <w:semiHidden/>
    <w:unhideWhenUsed/>
    <w:qFormat/>
    <w:rsid w:val="0097326c"/>
    <w:pPr/>
    <w:rPr/>
  </w:style>
  <w:style w:type="paragraph" w:styleId="Style48">
    <w:name w:val="Salutation"/>
    <w:basedOn w:val="Normal"/>
    <w:next w:val="Normal"/>
    <w:link w:val="afffff6"/>
    <w:uiPriority w:val="99"/>
    <w:semiHidden/>
    <w:unhideWhenUsed/>
    <w:rsid w:val="0097326c"/>
    <w:pPr/>
    <w:rPr/>
  </w:style>
  <w:style w:type="paragraph" w:styleId="Style49">
    <w:name w:val="Signature"/>
    <w:basedOn w:val="Normal"/>
    <w:link w:val="afffff8"/>
    <w:uiPriority w:val="99"/>
    <w:semiHidden/>
    <w:unhideWhenUsed/>
    <w:rsid w:val="0097326c"/>
    <w:pPr>
      <w:ind w:left="4320" w:hanging="0"/>
    </w:pPr>
    <w:rPr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97326c"/>
    <w:pPr>
      <w:ind w:left="220" w:hanging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97326c"/>
    <w:pPr>
      <w:ind w:left="440" w:hanging="22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97326c"/>
    <w:pPr>
      <w:ind w:left="660" w:hanging="22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97326c"/>
    <w:pPr>
      <w:ind w:left="880" w:hanging="22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97326c"/>
    <w:pPr>
      <w:ind w:left="1100" w:hanging="22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97326c"/>
    <w:pPr>
      <w:ind w:left="1320" w:hanging="2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97326c"/>
    <w:pPr>
      <w:ind w:left="1540" w:hanging="22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97326c"/>
    <w:pPr>
      <w:ind w:left="1760" w:hanging="22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97326c"/>
    <w:pPr>
      <w:ind w:left="1980" w:hanging="22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97326c"/>
    <w:pPr/>
    <w:rPr>
      <w:rFonts w:ascii="Calibri Light" w:hAnsi="Calibri Light" w:eastAsia="宋体" w:cs="Calibri Light" w:eastAsiaTheme="majorEastAsia"/>
      <w:b/>
      <w:bCs/>
    </w:rPr>
  </w:style>
  <w:style w:type="paragraph" w:styleId="Closing">
    <w:name w:val="Closing"/>
    <w:basedOn w:val="Normal"/>
    <w:link w:val="afffffb"/>
    <w:uiPriority w:val="99"/>
    <w:semiHidden/>
    <w:unhideWhenUsed/>
    <w:qFormat/>
    <w:rsid w:val="0097326c"/>
    <w:pPr>
      <w:ind w:left="43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uiPriority w:val="99"/>
    <w:semiHidden/>
    <w:unhideWhenUsed/>
    <w:qFormat/>
    <w:rsid w:val="0097326c"/>
  </w:style>
  <w:style w:type="numbering" w:styleId="OutlineList1">
    <w:name w:val="Outline List 1"/>
    <w:uiPriority w:val="99"/>
    <w:semiHidden/>
    <w:unhideWhenUsed/>
    <w:qFormat/>
    <w:rsid w:val="0097326c"/>
  </w:style>
  <w:style w:type="numbering" w:styleId="OutlineList3">
    <w:name w:val="Outline List 3"/>
    <w:uiPriority w:val="99"/>
    <w:semiHidden/>
    <w:unhideWhenUsed/>
    <w:qFormat/>
    <w:rsid w:val="0097326c"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Professional"/>
    <w:basedOn w:val="a4"/>
    <w:uiPriority w:val="99"/>
    <w:semiHidden/>
    <w:unhideWhenUsed/>
    <w:rsid w:val="0097326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sz="8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sz="6" w:space="0"/>
          <w:left w:val="single" w:color="84B3DF" w:themeColor="accent1" w:sz="8" w:space="0"/>
          <w:bottom w:val="single" w:color="84B3DF" w:themeColor="accent1" w:sz="8" w:space="0"/>
          <w:right w:val="single" w:color="84B3DF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sz="8" w:space="0"/>
          <w:left w:val="single" w:color="F19D64" w:themeColor="accent2" w:sz="8" w:space="0"/>
          <w:bottom w:val="single" w:color="F19D64" w:themeColor="accent2" w:sz="8" w:space="0"/>
          <w:right w:val="single" w:color="F19D64" w:themeColor="accent2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sz="6" w:space="0"/>
          <w:left w:val="single" w:color="F19D64" w:themeColor="accent2" w:sz="8" w:space="0"/>
          <w:bottom w:val="single" w:color="F19D64" w:themeColor="accent2" w:sz="8" w:space="0"/>
          <w:right w:val="single" w:color="F19D64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sz="8" w:space="0"/>
          <w:left w:val="single" w:color="BBBBBB" w:themeColor="accent3" w:sz="8" w:space="0"/>
          <w:bottom w:val="single" w:color="BBBBBB" w:themeColor="accent3" w:sz="8" w:space="0"/>
          <w:right w:val="single" w:color="BBBBBB" w:themeColor="accent3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sz="6" w:space="0"/>
          <w:left w:val="single" w:color="BBBBBB" w:themeColor="accent3" w:sz="8" w:space="0"/>
          <w:bottom w:val="single" w:color="BBBBBB" w:themeColor="accent3" w:sz="8" w:space="0"/>
          <w:right w:val="single" w:color="BBBBBB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sz="8" w:space="0"/>
          <w:left w:val="single" w:color="FFCF40" w:themeColor="accent4" w:sz="8" w:space="0"/>
          <w:bottom w:val="single" w:color="FFCF40" w:themeColor="accent4" w:sz="8" w:space="0"/>
          <w:right w:val="single" w:color="FFCF40" w:themeColor="accent4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sz="6" w:space="0"/>
          <w:left w:val="single" w:color="FFCF40" w:themeColor="accent4" w:sz="8" w:space="0"/>
          <w:bottom w:val="single" w:color="FFCF40" w:themeColor="accent4" w:sz="8" w:space="0"/>
          <w:right w:val="single" w:color="FFCF40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5" w:sz="8" w:space="0"/>
          <w:left w:val="single" w:color="7295D2" w:themeColor="accent5" w:sz="8" w:space="0"/>
          <w:bottom w:val="single" w:color="7295D2" w:themeColor="accent5" w:sz="8" w:space="0"/>
          <w:right w:val="single" w:color="7295D2" w:themeColor="accent5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sz="6" w:space="0"/>
          <w:left w:val="single" w:color="7295D2" w:themeColor="accent5" w:sz="8" w:space="0"/>
          <w:bottom w:val="single" w:color="7295D2" w:themeColor="accent5" w:sz="8" w:space="0"/>
          <w:right w:val="single" w:color="7295D2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sz="8" w:space="0"/>
          <w:left w:val="single" w:color="93C571" w:themeColor="accent6" w:sz="8" w:space="0"/>
          <w:bottom w:val="single" w:color="93C571" w:themeColor="accent6" w:sz="8" w:space="0"/>
          <w:right w:val="single" w:color="93C571" w:themeColor="accent6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sz="6" w:space="0"/>
          <w:left w:val="single" w:color="93C571" w:themeColor="accent6" w:sz="8" w:space="0"/>
          <w:bottom w:val="single" w:color="93C571" w:themeColor="accent6" w:sz="8" w:space="0"/>
          <w:right w:val="single" w:color="93C571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  <w:insideV w:val="single" w:color="84B3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4B3DF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19D64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BBBBB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FCF40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295D2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3C571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color="5B9BD5" w:themeColor="accent1" w:sz="6" w:space="0"/>
          <w:insideV w:val="single" w:color="5B9BD5" w:themeColor="accent1" w:sz="6" w:space="0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color="4472C4" w:themeColor="accent5" w:sz="6" w:space="0"/>
          <w:insideV w:val="single" w:color="4472C4" w:themeColor="accent5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afff4">
    <w:name w:val="Table Elegant"/>
    <w:basedOn w:val="a4"/>
    <w:uiPriority w:val="99"/>
    <w:semiHidden/>
    <w:unhideWhenUsed/>
    <w:rsid w:val="0097326c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c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afffd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1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5" w:sz="4" w:space="0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fe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fffe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color="5B9BD5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color="5B9BD5" w:themeColor="accent1" w:sz="8" w:space="0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color="4472C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color="4472C4" w:themeColor="accent5" w:sz="8" w:space="0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afffff2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blPr/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1" w:sz="4" w:space="0"/>
          <w:left w:val="nil"/>
        </w:tcBorders>
      </w:tcPr>
    </w:tblStylePr>
    <w:tblStylePr w:type="swCell">
      <w:tblPr/>
      <w:tcPr>
        <w:tcBorders>
          <w:top w:val="double" w:color="5B9BD5" w:themeColor="accent1" w:sz="4" w:space="0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c">
    <w:name w:val="Table Grid"/>
    <w:basedOn w:val="a4"/>
    <w:uiPriority w:val="39"/>
    <w:rsid w:val="009732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d">
    <w:name w:val="Grid Table Light"/>
    <w:basedOn w:val="a4"/>
    <w:uiPriority w:val="40"/>
    <w:rsid w:val="0097326c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sz="4" w:space="0"/>
        </w:tcBorders>
      </w:tcPr>
    </w:tblStylePr>
    <w:tblStylePr w:type="nwCell">
      <w:tblPr/>
      <w:tcPr>
        <w:tcBorders>
          <w:bottom w:val="single" w:color="9CC2E5" w:themeColor="accent1" w:sz="4" w:space="0"/>
        </w:tcBorders>
      </w:tcPr>
    </w:tblStylePr>
    <w:tblStylePr w:type="seCell">
      <w:tblPr/>
      <w:tcPr>
        <w:tcBorders>
          <w:top w:val="single" w:color="9CC2E5" w:themeColor="accent1" w:sz="4" w:space="0"/>
        </w:tcBorders>
      </w:tcPr>
    </w:tblStylePr>
    <w:tblStylePr w:type="swCell">
      <w:tblPr/>
      <w:tcPr>
        <w:tcBorders>
          <w:top w:val="single" w:color="9CC2E5" w:themeColor="accent1" w:sz="4" w:space="0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sz="4" w:space="0"/>
        </w:tcBorders>
      </w:tcPr>
    </w:tblStylePr>
    <w:tblStylePr w:type="nwCell">
      <w:tblPr/>
      <w:tcPr>
        <w:tcBorders>
          <w:bottom w:val="single" w:color="F4B083" w:themeColor="accent2" w:sz="4" w:space="0"/>
        </w:tcBorders>
      </w:tcPr>
    </w:tblStylePr>
    <w:tblStylePr w:type="seCell">
      <w:tblPr/>
      <w:tcPr>
        <w:tcBorders>
          <w:top w:val="single" w:color="F4B083" w:themeColor="accent2" w:sz="4" w:space="0"/>
        </w:tcBorders>
      </w:tcPr>
    </w:tblStylePr>
    <w:tblStylePr w:type="swCell">
      <w:tblPr/>
      <w:tcPr>
        <w:tcBorders>
          <w:top w:val="single" w:color="F4B083" w:themeColor="accent2" w:sz="4" w:space="0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sz="4" w:space="0"/>
        </w:tcBorders>
      </w:tcPr>
    </w:tblStylePr>
    <w:tblStylePr w:type="nwCell">
      <w:tblPr/>
      <w:tcPr>
        <w:tcBorders>
          <w:bottom w:val="single" w:color="FFD966" w:themeColor="accent4" w:sz="4" w:space="0"/>
        </w:tcBorders>
      </w:tcPr>
    </w:tblStylePr>
    <w:tblStylePr w:type="seCell">
      <w:tblPr/>
      <w:tcPr>
        <w:tcBorders>
          <w:top w:val="single" w:color="FFD966" w:themeColor="accent4" w:sz="4" w:space="0"/>
        </w:tcBorders>
      </w:tcPr>
    </w:tblStylePr>
    <w:tblStylePr w:type="swCell">
      <w:tblPr/>
      <w:tcPr>
        <w:tcBorders>
          <w:top w:val="single" w:color="FFD966" w:themeColor="accent4" w:sz="4" w:space="0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sz="4" w:space="0"/>
        </w:tcBorders>
      </w:tcPr>
    </w:tblStylePr>
    <w:tblStylePr w:type="nwCell">
      <w:tblPr/>
      <w:tcPr>
        <w:tcBorders>
          <w:bottom w:val="single" w:color="8EAADB" w:themeColor="accent5" w:sz="4" w:space="0"/>
        </w:tcBorders>
      </w:tcPr>
    </w:tblStylePr>
    <w:tblStylePr w:type="seCell">
      <w:tblPr/>
      <w:tcPr>
        <w:tcBorders>
          <w:top w:val="single" w:color="8EAADB" w:themeColor="accent5" w:sz="4" w:space="0"/>
        </w:tcBorders>
      </w:tcPr>
    </w:tblStylePr>
    <w:tblStylePr w:type="swCell">
      <w:tblPr/>
      <w:tcPr>
        <w:tcBorders>
          <w:top w:val="single" w:color="8EAADB" w:themeColor="accent5" w:sz="4" w:space="0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sz="4" w:space="0"/>
        </w:tcBorders>
      </w:tcPr>
    </w:tblStylePr>
    <w:tblStylePr w:type="nwCell">
      <w:tblPr/>
      <w:tcPr>
        <w:tcBorders>
          <w:bottom w:val="single" w:color="A8D08D" w:themeColor="accent6" w:sz="4" w:space="0"/>
        </w:tcBorders>
      </w:tcPr>
    </w:tblStylePr>
    <w:tblStylePr w:type="seCell">
      <w:tblPr/>
      <w:tcPr>
        <w:tcBorders>
          <w:top w:val="single" w:color="A8D08D" w:themeColor="accent6" w:sz="4" w:space="0"/>
        </w:tcBorders>
      </w:tcPr>
    </w:tblStylePr>
    <w:tblStylePr w:type="swCell">
      <w:tblPr/>
      <w:tcPr>
        <w:tcBorders>
          <w:top w:val="single" w:color="A8D08D" w:themeColor="accent6" w:sz="4" w:space="0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color="9CC2E5" w:themeColor="accent1" w:sz="4" w:space="0"/>
        </w:tcBorders>
      </w:tcPr>
    </w:tblStylePr>
    <w:tblStylePr w:type="nwCell">
      <w:tblPr/>
      <w:tcPr>
        <w:tcBorders>
          <w:bottom w:val="single" w:color="9CC2E5" w:themeColor="accent1" w:sz="4" w:space="0"/>
        </w:tcBorders>
      </w:tcPr>
    </w:tblStylePr>
    <w:tblStylePr w:type="seCell">
      <w:tblPr/>
      <w:tcPr>
        <w:tcBorders>
          <w:top w:val="single" w:color="9CC2E5" w:themeColor="accent1" w:sz="4" w:space="0"/>
        </w:tcBorders>
      </w:tcPr>
    </w:tblStylePr>
    <w:tblStylePr w:type="swCell">
      <w:tblPr/>
      <w:tcPr>
        <w:tcBorders>
          <w:top w:val="single" w:color="9CC2E5" w:themeColor="accent1" w:sz="4" w:space="0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sz="4" w:space="0"/>
        </w:tcBorders>
      </w:tcPr>
    </w:tblStylePr>
    <w:tblStylePr w:type="nwCell">
      <w:tblPr/>
      <w:tcPr>
        <w:tcBorders>
          <w:bottom w:val="single" w:color="F4B083" w:themeColor="accent2" w:sz="4" w:space="0"/>
        </w:tcBorders>
      </w:tcPr>
    </w:tblStylePr>
    <w:tblStylePr w:type="seCell">
      <w:tblPr/>
      <w:tcPr>
        <w:tcBorders>
          <w:top w:val="single" w:color="F4B083" w:themeColor="accent2" w:sz="4" w:space="0"/>
        </w:tcBorders>
      </w:tcPr>
    </w:tblStylePr>
    <w:tblStylePr w:type="swCell">
      <w:tblPr/>
      <w:tcPr>
        <w:tcBorders>
          <w:top w:val="single" w:color="F4B083" w:themeColor="accent2" w:sz="4" w:space="0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sz="4" w:space="0"/>
        </w:tcBorders>
      </w:tcPr>
    </w:tblStylePr>
    <w:tblStylePr w:type="nwCell">
      <w:tblPr/>
      <w:tcPr>
        <w:tcBorders>
          <w:bottom w:val="single" w:color="C9C9C9" w:themeColor="accent3" w:sz="4" w:space="0"/>
        </w:tcBorders>
      </w:tcPr>
    </w:tblStylePr>
    <w:tblStylePr w:type="seCell">
      <w:tblPr/>
      <w:tcPr>
        <w:tcBorders>
          <w:top w:val="single" w:color="C9C9C9" w:themeColor="accent3" w:sz="4" w:space="0"/>
        </w:tcBorders>
      </w:tcPr>
    </w:tblStylePr>
    <w:tblStylePr w:type="swCell">
      <w:tblPr/>
      <w:tcPr>
        <w:tcBorders>
          <w:top w:val="single" w:color="C9C9C9" w:themeColor="accent3" w:sz="4" w:space="0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sz="4" w:space="0"/>
        </w:tcBorders>
      </w:tcPr>
    </w:tblStylePr>
    <w:tblStylePr w:type="nwCell">
      <w:tblPr/>
      <w:tcPr>
        <w:tcBorders>
          <w:bottom w:val="single" w:color="FFD966" w:themeColor="accent4" w:sz="4" w:space="0"/>
        </w:tcBorders>
      </w:tcPr>
    </w:tblStylePr>
    <w:tblStylePr w:type="seCell">
      <w:tblPr/>
      <w:tcPr>
        <w:tcBorders>
          <w:top w:val="single" w:color="FFD966" w:themeColor="accent4" w:sz="4" w:space="0"/>
        </w:tcBorders>
      </w:tcPr>
    </w:tblStylePr>
    <w:tblStylePr w:type="swCell">
      <w:tblPr/>
      <w:tcPr>
        <w:tcBorders>
          <w:top w:val="single" w:color="FFD966" w:themeColor="accent4" w:sz="4" w:space="0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color="8EAADB" w:themeColor="accent5" w:sz="4" w:space="0"/>
        </w:tcBorders>
      </w:tcPr>
    </w:tblStylePr>
    <w:tblStylePr w:type="nwCell">
      <w:tblPr/>
      <w:tcPr>
        <w:tcBorders>
          <w:bottom w:val="single" w:color="8EAADB" w:themeColor="accent5" w:sz="4" w:space="0"/>
        </w:tcBorders>
      </w:tcPr>
    </w:tblStylePr>
    <w:tblStylePr w:type="seCell">
      <w:tblPr/>
      <w:tcPr>
        <w:tcBorders>
          <w:top w:val="single" w:color="8EAADB" w:themeColor="accent5" w:sz="4" w:space="0"/>
        </w:tcBorders>
      </w:tcPr>
    </w:tblStylePr>
    <w:tblStylePr w:type="swCell">
      <w:tblPr/>
      <w:tcPr>
        <w:tcBorders>
          <w:top w:val="single" w:color="8EAADB" w:themeColor="accent5" w:sz="4" w:space="0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sz="4" w:space="0"/>
        </w:tcBorders>
      </w:tcPr>
    </w:tblStylePr>
    <w:tblStylePr w:type="nwCell">
      <w:tblPr/>
      <w:tcPr>
        <w:tcBorders>
          <w:bottom w:val="single" w:color="A8D08D" w:themeColor="accent6" w:sz="4" w:space="0"/>
        </w:tcBorders>
      </w:tcPr>
    </w:tblStylePr>
    <w:tblStylePr w:type="seCell">
      <w:tblPr/>
      <w:tcPr>
        <w:tcBorders>
          <w:top w:val="single" w:color="A8D08D" w:themeColor="accent6" w:sz="4" w:space="0"/>
        </w:tcBorders>
      </w:tcPr>
    </w:tblStylePr>
    <w:tblStylePr w:type="swCell">
      <w:tblPr/>
      <w:tcPr>
        <w:tcBorders>
          <w:top w:val="single" w:color="A8D08D" w:themeColor="accent6" w:sz="4" w:space="0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-39">
    <w:name w:val="Table Web 3"/>
    <w:basedOn w:val="a4"/>
    <w:uiPriority w:val="99"/>
    <w:rsid w:val="0097326c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1d">
    <w:name w:val="Table 3D effects 1"/>
    <w:basedOn w:val="a4"/>
    <w:uiPriority w:val="99"/>
    <w:semiHidden/>
    <w:unhideWhenUsed/>
    <w:rsid w:val="0097326c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732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F9492-9227-4914-A938-F22CE2F9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{348B0E95-BE93-4052-A045-A7E63A9628F6}tf02786999_win32</Template>
  <TotalTime>5</TotalTime>
  <Application>LibreOffice/7.2.7.2$Linux_X86_64 LibreOffice_project/20$Build-2</Application>
  <AppVersion>15.0000</AppVersion>
  <Pages>1</Pages>
  <Words>371</Words>
  <Characters>2187</Characters>
  <CharactersWithSpaces>2569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2025-03-04T13:14:00Z</dcterms:created>
  <dc:creator/>
  <dc:description/>
  <dc:language>ru-RU</dc:language>
  <cp:lastModifiedBy/>
  <dcterms:modified xsi:type="dcterms:W3CDTF">2025-03-14T10:30:51Z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